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A0E" w:rsidRDefault="00446BDF" w:rsidP="00446BDF">
      <w:pPr>
        <w:jc w:val="center"/>
        <w:rPr>
          <w:b/>
          <w:color w:val="004080"/>
          <w:sz w:val="44"/>
          <w:szCs w:val="20"/>
        </w:rPr>
      </w:pPr>
      <w:r>
        <w:rPr>
          <w:b/>
          <w:color w:val="004080"/>
          <w:sz w:val="44"/>
          <w:szCs w:val="20"/>
        </w:rPr>
        <w:t>Консультация для родителей</w:t>
      </w:r>
    </w:p>
    <w:p w:rsidR="00D50F4E" w:rsidRPr="00D50F4E" w:rsidRDefault="00446BDF" w:rsidP="00446BDF">
      <w:pPr>
        <w:jc w:val="center"/>
        <w:rPr>
          <w:sz w:val="22"/>
          <w:szCs w:val="20"/>
        </w:rPr>
      </w:pPr>
      <w:r>
        <w:rPr>
          <w:b/>
          <w:color w:val="004080"/>
          <w:sz w:val="44"/>
          <w:szCs w:val="20"/>
        </w:rPr>
        <w:t>«Развитие речи ребенка раннего возраста</w:t>
      </w:r>
      <w:r w:rsidR="00D50F4E" w:rsidRPr="00D50F4E">
        <w:rPr>
          <w:b/>
          <w:color w:val="004080"/>
          <w:sz w:val="44"/>
          <w:szCs w:val="20"/>
        </w:rPr>
        <w:t>»</w:t>
      </w:r>
    </w:p>
    <w:p w:rsidR="00D50F4E" w:rsidRPr="00D50F4E" w:rsidRDefault="00D50F4E" w:rsidP="00D50F4E">
      <w:pPr>
        <w:spacing w:after="200"/>
        <w:jc w:val="center"/>
        <w:rPr>
          <w:sz w:val="22"/>
          <w:szCs w:val="20"/>
        </w:rPr>
      </w:pPr>
    </w:p>
    <w:p w:rsidR="00D50F4E" w:rsidRPr="00D50F4E" w:rsidRDefault="00D50F4E" w:rsidP="00D50F4E">
      <w:pPr>
        <w:spacing w:after="200"/>
        <w:jc w:val="center"/>
        <w:rPr>
          <w:sz w:val="22"/>
          <w:szCs w:val="20"/>
        </w:rPr>
      </w:pPr>
      <w:r w:rsidRPr="00D50F4E">
        <w:rPr>
          <w:noProof/>
          <w:sz w:val="22"/>
          <w:szCs w:val="20"/>
        </w:rPr>
        <w:drawing>
          <wp:inline distT="0" distB="0" distL="0" distR="0" wp14:anchorId="275352FF" wp14:editId="42A3BEAD">
            <wp:extent cx="1903095" cy="1233170"/>
            <wp:effectExtent l="0" t="0" r="0" b="0"/>
            <wp:docPr id="1" name="rId4.png"/>
            <wp:cNvGraphicFramePr/>
            <a:graphic xmlns:a="http://schemas.openxmlformats.org/drawingml/2006/main">
              <a:graphicData uri="http://schemas.openxmlformats.org/drawingml/2006/picture">
                <pic:pic xmlns:pic="http://schemas.openxmlformats.org/drawingml/2006/picture">
                  <pic:nvPicPr>
                    <pic:cNvPr id="26" name="rId4.png"/>
                    <pic:cNvPicPr/>
                  </pic:nvPicPr>
                  <pic:blipFill>
                    <a:blip r:embed="rId7" cstate="print"/>
                  </pic:blipFill>
                  <pic:spPr>
                    <a:xfrm>
                      <a:off x="0" y="0"/>
                      <a:ext cx="1903095" cy="1233170"/>
                    </a:xfrm>
                    <a:prstGeom prst="rect">
                      <a:avLst/>
                    </a:prstGeom>
                  </pic:spPr>
                </pic:pic>
              </a:graphicData>
            </a:graphic>
          </wp:inline>
        </w:drawing>
      </w:r>
    </w:p>
    <w:p w:rsidR="00D50F4E" w:rsidRDefault="00F61313" w:rsidP="00861111">
      <w:pPr>
        <w:jc w:val="right"/>
        <w:rPr>
          <w:i/>
        </w:rPr>
      </w:pPr>
      <w:r w:rsidRPr="00446BDF">
        <w:rPr>
          <w:i/>
        </w:rPr>
        <w:t>Подготовила учитель-логопед Самойлова В.В.</w:t>
      </w:r>
    </w:p>
    <w:p w:rsidR="00861111" w:rsidRPr="00861111" w:rsidRDefault="00861111" w:rsidP="00861111">
      <w:pPr>
        <w:jc w:val="right"/>
        <w:rPr>
          <w:i/>
        </w:rPr>
      </w:pPr>
    </w:p>
    <w:p w:rsidR="00861111" w:rsidRDefault="00D50F4E" w:rsidP="00861111">
      <w:pPr>
        <w:ind w:firstLine="709"/>
        <w:jc w:val="both"/>
        <w:rPr>
          <w:sz w:val="26"/>
          <w:szCs w:val="26"/>
        </w:rPr>
      </w:pPr>
      <w:r w:rsidRPr="00446BDF">
        <w:rPr>
          <w:sz w:val="26"/>
          <w:szCs w:val="26"/>
        </w:rPr>
        <w:t xml:space="preserve">В вашей семье растет ребенок. Все безумно рады. Малыш растет. Вы радуетесь, когда он впервые улыбнулся вам, научился сидеть, стоять, сделал первые шаги, сказал первое слово. Возраст от рождения до трех лет является уникальным и очень важным для физического и психического развития ребенка. </w:t>
      </w:r>
    </w:p>
    <w:p w:rsidR="00861111" w:rsidRDefault="00D50F4E" w:rsidP="00861111">
      <w:pPr>
        <w:ind w:firstLine="709"/>
        <w:jc w:val="both"/>
        <w:rPr>
          <w:sz w:val="26"/>
          <w:szCs w:val="26"/>
        </w:rPr>
      </w:pPr>
      <w:r w:rsidRPr="00446BDF">
        <w:rPr>
          <w:sz w:val="26"/>
          <w:szCs w:val="26"/>
        </w:rPr>
        <w:t xml:space="preserve">Роль развития речи ребенка в первые годы жизни трудно переоценить. Родителей в первую очередь интересуют вопросы, как развиваются разные стороны речи ребенка и как помочь ему в освоении норм родного языка. Предлагаю вам поговорить о том, как ребенок учится говорить, какие могут возникнуть проблемы и что является причинами этих проблем,  что могут сделать родители для развития речи ребенка. </w:t>
      </w:r>
    </w:p>
    <w:p w:rsidR="00861111" w:rsidRDefault="00D50F4E" w:rsidP="00861111">
      <w:pPr>
        <w:ind w:firstLine="709"/>
        <w:jc w:val="both"/>
        <w:rPr>
          <w:sz w:val="26"/>
          <w:szCs w:val="26"/>
        </w:rPr>
      </w:pPr>
      <w:r w:rsidRPr="00446BDF">
        <w:rPr>
          <w:sz w:val="26"/>
          <w:szCs w:val="26"/>
        </w:rPr>
        <w:t xml:space="preserve">Развитие речи тесно связано со здоровьем малыша, его эмоциональным благополучием, социальным окружением и речевой средой. Речь не является врожденной способностью человека, она формируется постепенно, одновременно с развитием ребенка. </w:t>
      </w:r>
    </w:p>
    <w:p w:rsidR="00861111" w:rsidRDefault="00D50F4E" w:rsidP="00861111">
      <w:pPr>
        <w:ind w:firstLine="709"/>
        <w:jc w:val="both"/>
        <w:rPr>
          <w:sz w:val="26"/>
          <w:szCs w:val="26"/>
        </w:rPr>
      </w:pPr>
      <w:r w:rsidRPr="00446BDF">
        <w:rPr>
          <w:sz w:val="26"/>
          <w:szCs w:val="26"/>
        </w:rPr>
        <w:t>То, что с помощью звуков можно обозначать предметы и что-либо сообщать другим людям, ребенок понимает примерно в год, своевременное развитие речи перестраивает всю психику малыша, позволяет ему более осознанно воспринимать явления окружающего мира. За сравнительно небольшой промежуток времени  происходят наиболее важные изменения в физическом и психическом развитии ребенка. Для полноценного развития важно дарить малышу тепло своего сердца, брать на руки, успокаивать, вселяя в него уверенность, что он самый долгожданный и любимый.</w:t>
      </w:r>
      <w:r w:rsidR="00861111">
        <w:rPr>
          <w:sz w:val="26"/>
          <w:szCs w:val="26"/>
        </w:rPr>
        <w:t xml:space="preserve"> </w:t>
      </w:r>
      <w:r w:rsidRPr="00446BDF">
        <w:rPr>
          <w:sz w:val="26"/>
          <w:szCs w:val="26"/>
        </w:rPr>
        <w:t xml:space="preserve">Развитие речи ребенка происходит благодаря общению с окружающими людьми, прежде всего с родителями. </w:t>
      </w:r>
    </w:p>
    <w:p w:rsidR="00861111" w:rsidRDefault="00D50F4E" w:rsidP="00861111">
      <w:pPr>
        <w:ind w:firstLine="709"/>
        <w:jc w:val="both"/>
        <w:rPr>
          <w:sz w:val="26"/>
          <w:szCs w:val="26"/>
        </w:rPr>
      </w:pPr>
      <w:r w:rsidRPr="00446BDF">
        <w:rPr>
          <w:b/>
          <w:sz w:val="26"/>
          <w:szCs w:val="26"/>
          <w:u w:val="single"/>
        </w:rPr>
        <w:t>На первом году</w:t>
      </w:r>
      <w:r w:rsidRPr="00446BDF">
        <w:rPr>
          <w:sz w:val="26"/>
          <w:szCs w:val="26"/>
        </w:rPr>
        <w:t xml:space="preserve"> жизни  у ребенка развиваются голосовые реакции. В процессе </w:t>
      </w:r>
      <w:proofErr w:type="spellStart"/>
      <w:r w:rsidRPr="00446BDF">
        <w:rPr>
          <w:sz w:val="26"/>
          <w:szCs w:val="26"/>
        </w:rPr>
        <w:t>гуления</w:t>
      </w:r>
      <w:proofErr w:type="spellEnd"/>
      <w:r w:rsidRPr="00446BDF">
        <w:rPr>
          <w:sz w:val="26"/>
          <w:szCs w:val="26"/>
        </w:rPr>
        <w:t xml:space="preserve"> и лепета идет интенсивное развитие артикуляционного аппарата, подражание и понимание слов взрослого.</w:t>
      </w:r>
    </w:p>
    <w:p w:rsidR="00861111" w:rsidRDefault="00D50F4E" w:rsidP="00861111">
      <w:pPr>
        <w:ind w:firstLine="709"/>
        <w:jc w:val="both"/>
        <w:rPr>
          <w:sz w:val="26"/>
          <w:szCs w:val="26"/>
        </w:rPr>
      </w:pPr>
      <w:proofErr w:type="gramStart"/>
      <w:r w:rsidRPr="00446BDF">
        <w:rPr>
          <w:sz w:val="26"/>
          <w:szCs w:val="26"/>
        </w:rPr>
        <w:t xml:space="preserve">Первые слова, которые начинает произносить малыш, это названия наиболее важных и интересных для него объектов: людей, окружающих ребенка (мама, папа, баба, деда, дядя, тетя); действий, производимых малышом или кем-то другим (тук-тук, топ-топ, </w:t>
      </w:r>
      <w:proofErr w:type="spellStart"/>
      <w:r w:rsidRPr="00446BDF">
        <w:rPr>
          <w:sz w:val="26"/>
          <w:szCs w:val="26"/>
        </w:rPr>
        <w:t>ам-ам</w:t>
      </w:r>
      <w:proofErr w:type="spellEnd"/>
      <w:r w:rsidRPr="00446BDF">
        <w:rPr>
          <w:sz w:val="26"/>
          <w:szCs w:val="26"/>
        </w:rPr>
        <w:t xml:space="preserve">), животных и птиц (мяу, киса, </w:t>
      </w:r>
      <w:proofErr w:type="spellStart"/>
      <w:r w:rsidRPr="00446BDF">
        <w:rPr>
          <w:sz w:val="26"/>
          <w:szCs w:val="26"/>
        </w:rPr>
        <w:t>ав-ав</w:t>
      </w:r>
      <w:proofErr w:type="spellEnd"/>
      <w:r w:rsidRPr="00446BDF">
        <w:rPr>
          <w:sz w:val="26"/>
          <w:szCs w:val="26"/>
        </w:rPr>
        <w:t xml:space="preserve">, </w:t>
      </w:r>
      <w:proofErr w:type="spellStart"/>
      <w:r w:rsidRPr="00446BDF">
        <w:rPr>
          <w:sz w:val="26"/>
          <w:szCs w:val="26"/>
        </w:rPr>
        <w:t>му</w:t>
      </w:r>
      <w:proofErr w:type="spellEnd"/>
      <w:r w:rsidRPr="00446BDF">
        <w:rPr>
          <w:sz w:val="26"/>
          <w:szCs w:val="26"/>
        </w:rPr>
        <w:t>, иго-</w:t>
      </w:r>
      <w:proofErr w:type="spellStart"/>
      <w:r w:rsidRPr="00446BDF">
        <w:rPr>
          <w:sz w:val="26"/>
          <w:szCs w:val="26"/>
        </w:rPr>
        <w:t>го</w:t>
      </w:r>
      <w:proofErr w:type="spellEnd"/>
      <w:r w:rsidRPr="00446BDF">
        <w:rPr>
          <w:sz w:val="26"/>
          <w:szCs w:val="26"/>
        </w:rPr>
        <w:t>, ко-ко, кар-кар); игрушек и вещей в доме (мишка, мяч, соска, телефон) и т.д.</w:t>
      </w:r>
      <w:proofErr w:type="gramEnd"/>
    </w:p>
    <w:p w:rsidR="00861111" w:rsidRDefault="00D50F4E" w:rsidP="00861111">
      <w:pPr>
        <w:ind w:firstLine="709"/>
        <w:jc w:val="both"/>
        <w:rPr>
          <w:sz w:val="26"/>
          <w:szCs w:val="26"/>
        </w:rPr>
      </w:pPr>
      <w:r w:rsidRPr="00446BDF">
        <w:rPr>
          <w:sz w:val="26"/>
          <w:szCs w:val="26"/>
        </w:rPr>
        <w:lastRenderedPageBreak/>
        <w:t>Часто первые слова малышей трудно узнаваемы. Малыши произносят только первый или ударный слог слова, или звуковые комплексы, состоящие из одного или двух, часто одинаковых слогов (</w:t>
      </w:r>
      <w:proofErr w:type="spellStart"/>
      <w:r w:rsidRPr="00446BDF">
        <w:rPr>
          <w:sz w:val="26"/>
          <w:szCs w:val="26"/>
        </w:rPr>
        <w:t>му</w:t>
      </w:r>
      <w:proofErr w:type="spellEnd"/>
      <w:r w:rsidRPr="00446BDF">
        <w:rPr>
          <w:sz w:val="26"/>
          <w:szCs w:val="26"/>
        </w:rPr>
        <w:t>, пи-пи, да-да). В год у ребенка около десяти осмысленных слов, но малыш редко употребляет эти слова по своей инициативе. </w:t>
      </w:r>
    </w:p>
    <w:p w:rsidR="00861111" w:rsidRDefault="00D50F4E" w:rsidP="00861111">
      <w:pPr>
        <w:ind w:firstLine="709"/>
        <w:jc w:val="both"/>
        <w:rPr>
          <w:sz w:val="26"/>
          <w:szCs w:val="26"/>
        </w:rPr>
      </w:pPr>
      <w:r w:rsidRPr="00446BDF">
        <w:rPr>
          <w:b/>
          <w:sz w:val="26"/>
          <w:szCs w:val="26"/>
          <w:u w:val="single"/>
        </w:rPr>
        <w:t>На втором году</w:t>
      </w:r>
      <w:r w:rsidRPr="00446BDF">
        <w:rPr>
          <w:b/>
          <w:sz w:val="26"/>
          <w:szCs w:val="26"/>
        </w:rPr>
        <w:t xml:space="preserve"> </w:t>
      </w:r>
      <w:r w:rsidRPr="00446BDF">
        <w:rPr>
          <w:sz w:val="26"/>
          <w:szCs w:val="26"/>
        </w:rPr>
        <w:t>жизни начинается поступательное развитие речи малыша. Ребенок понимает слова и предложения, обозначающие знакомые бытовые ситуации, игровые действия с предметами. Различает качество, состояние и назначение  предметов ближайшего окружения. Понимает и выполняет поручения по просьбе взрослого (дай, принеси, покажи). Развивается его способность слушать речь взрослого и подражать часто слышимым словам и звукосочетаниям, отвечать на вопросы доступными, ранее усвоенными словами. Ребенок начинает активно пользоваться речью.</w:t>
      </w:r>
    </w:p>
    <w:p w:rsidR="00861111" w:rsidRDefault="00D50F4E" w:rsidP="00861111">
      <w:pPr>
        <w:ind w:firstLine="709"/>
        <w:jc w:val="both"/>
        <w:rPr>
          <w:sz w:val="26"/>
          <w:szCs w:val="26"/>
        </w:rPr>
      </w:pPr>
      <w:r w:rsidRPr="00446BDF">
        <w:rPr>
          <w:sz w:val="26"/>
          <w:szCs w:val="26"/>
        </w:rPr>
        <w:t xml:space="preserve">У малыша появляется целенаправленный указательный жест, сопровождаемый звуками с интонацией требования, который обозначает: «назови». Ребенок перемещает указательный пальчик с одного предмета на другой, часто возвращаясь к уже «пройденным» предметам. В это время закладывается пассивный словарь ребенка. Бурное развитие понимания речи на несколько месяцев опережает развитие устной речи. Наконец, наступает черед попытки связать два слова </w:t>
      </w:r>
      <w:proofErr w:type="gramStart"/>
      <w:r w:rsidRPr="00446BDF">
        <w:rPr>
          <w:sz w:val="26"/>
          <w:szCs w:val="26"/>
        </w:rPr>
        <w:t>в</w:t>
      </w:r>
      <w:proofErr w:type="gramEnd"/>
      <w:r w:rsidRPr="00446BDF">
        <w:rPr>
          <w:sz w:val="26"/>
          <w:szCs w:val="26"/>
        </w:rPr>
        <w:t xml:space="preserve"> фразу (мама, дай).</w:t>
      </w:r>
    </w:p>
    <w:p w:rsidR="00861111" w:rsidRDefault="00D50F4E" w:rsidP="00861111">
      <w:pPr>
        <w:ind w:firstLine="709"/>
        <w:jc w:val="both"/>
        <w:rPr>
          <w:sz w:val="26"/>
          <w:szCs w:val="26"/>
        </w:rPr>
      </w:pPr>
      <w:r w:rsidRPr="00446BDF">
        <w:rPr>
          <w:sz w:val="26"/>
          <w:szCs w:val="26"/>
        </w:rPr>
        <w:t>Словарный запас ребенка составляет 100 – 300 слов. Он активно употребляет наречия и глаголы. Объем словаря малыша зависит от того, как часто с ним говорит взрослый, какие слова употребляет в общении.</w:t>
      </w:r>
    </w:p>
    <w:p w:rsidR="00861111" w:rsidRDefault="00D50F4E" w:rsidP="00861111">
      <w:pPr>
        <w:ind w:firstLine="709"/>
        <w:jc w:val="both"/>
        <w:rPr>
          <w:sz w:val="26"/>
          <w:szCs w:val="26"/>
        </w:rPr>
      </w:pPr>
      <w:r w:rsidRPr="00446BDF">
        <w:rPr>
          <w:sz w:val="26"/>
          <w:szCs w:val="26"/>
        </w:rPr>
        <w:t>В этот период многие фразы малыш строит неправильно, и они не всегда  доступны пониманию. Большинство согласных звуков кроха заменяет мягким вариантом: (например, «дай» - «</w:t>
      </w:r>
      <w:proofErr w:type="spellStart"/>
      <w:r w:rsidRPr="00446BDF">
        <w:rPr>
          <w:sz w:val="26"/>
          <w:szCs w:val="26"/>
        </w:rPr>
        <w:t>дяй</w:t>
      </w:r>
      <w:proofErr w:type="spellEnd"/>
      <w:r w:rsidRPr="00446BDF">
        <w:rPr>
          <w:sz w:val="26"/>
          <w:szCs w:val="26"/>
        </w:rPr>
        <w:t xml:space="preserve">»). Отсутствуют также шипящие звуки, звуки «л, </w:t>
      </w:r>
      <w:proofErr w:type="gramStart"/>
      <w:r w:rsidRPr="00446BDF">
        <w:rPr>
          <w:sz w:val="26"/>
          <w:szCs w:val="26"/>
        </w:rPr>
        <w:t>р</w:t>
      </w:r>
      <w:proofErr w:type="gramEnd"/>
      <w:r w:rsidRPr="00446BDF">
        <w:rPr>
          <w:sz w:val="26"/>
          <w:szCs w:val="26"/>
        </w:rPr>
        <w:t>», что указывает на недостаточно окрепший артикуляционный аппарат ребенка. В его речи отмечается упрощенное произношение многих слов (молоко – «</w:t>
      </w:r>
      <w:proofErr w:type="spellStart"/>
      <w:r w:rsidRPr="00446BDF">
        <w:rPr>
          <w:sz w:val="26"/>
          <w:szCs w:val="26"/>
        </w:rPr>
        <w:t>моко</w:t>
      </w:r>
      <w:proofErr w:type="spellEnd"/>
      <w:r w:rsidRPr="00446BDF">
        <w:rPr>
          <w:sz w:val="26"/>
          <w:szCs w:val="26"/>
        </w:rPr>
        <w:t xml:space="preserve">, </w:t>
      </w:r>
      <w:proofErr w:type="gramStart"/>
      <w:r w:rsidRPr="00446BDF">
        <w:rPr>
          <w:sz w:val="26"/>
          <w:szCs w:val="26"/>
        </w:rPr>
        <w:t>ко</w:t>
      </w:r>
      <w:proofErr w:type="gramEnd"/>
      <w:r w:rsidRPr="00446BDF">
        <w:rPr>
          <w:sz w:val="26"/>
          <w:szCs w:val="26"/>
        </w:rPr>
        <w:t>»). Своевременная замена звукоподражаний (мяу-мяу) общеупотребительными словами происходит быстрее, если взрослый специально учит этому ребенка (кот мяукает).</w:t>
      </w:r>
    </w:p>
    <w:p w:rsidR="00D50F4E" w:rsidRPr="00446BDF" w:rsidRDefault="00D50F4E" w:rsidP="00861111">
      <w:pPr>
        <w:ind w:firstLine="709"/>
        <w:jc w:val="both"/>
        <w:rPr>
          <w:sz w:val="26"/>
          <w:szCs w:val="26"/>
        </w:rPr>
      </w:pPr>
      <w:r w:rsidRPr="00446BDF">
        <w:rPr>
          <w:b/>
          <w:sz w:val="26"/>
          <w:szCs w:val="26"/>
          <w:u w:val="single"/>
        </w:rPr>
        <w:t>На третьем году</w:t>
      </w:r>
      <w:r w:rsidRPr="00446BDF">
        <w:rPr>
          <w:sz w:val="26"/>
          <w:szCs w:val="26"/>
        </w:rPr>
        <w:t xml:space="preserve"> жизни потребность малыша в общении возрастает. Интерес к окружающим предметам побуждает его обращаться с вопросами: «что это?», «зачем?», «куда?», «когда?»</w:t>
      </w:r>
    </w:p>
    <w:p w:rsidR="00861111" w:rsidRDefault="00D50F4E" w:rsidP="00861111">
      <w:pPr>
        <w:ind w:firstLine="709"/>
        <w:jc w:val="both"/>
        <w:rPr>
          <w:sz w:val="26"/>
          <w:szCs w:val="26"/>
        </w:rPr>
      </w:pPr>
      <w:r w:rsidRPr="00446BDF">
        <w:rPr>
          <w:sz w:val="26"/>
          <w:szCs w:val="26"/>
        </w:rPr>
        <w:t>Ребенок уже понимает, когда говорят не только о происходящем в данный момент, но и о том, что должно произойти. Об уровне понимания речи ребенком можно судить по действиям, которые он выполняет по вашему заданию, и по его высказываниям. Малыш понимает простые вопросы взрослого, например: «Где кукла?»; воспринимает несложные по содержанию и небольшие по объему сказки; запоминает наизусть многократно прочитанный текст; отгадывает легкие по содержанию загадки.</w:t>
      </w:r>
    </w:p>
    <w:p w:rsidR="00D50F4E" w:rsidRDefault="00D50F4E" w:rsidP="00861111">
      <w:pPr>
        <w:ind w:firstLine="709"/>
        <w:jc w:val="both"/>
        <w:rPr>
          <w:sz w:val="26"/>
          <w:szCs w:val="26"/>
        </w:rPr>
      </w:pPr>
      <w:r w:rsidRPr="00446BDF">
        <w:rPr>
          <w:sz w:val="26"/>
          <w:szCs w:val="26"/>
        </w:rPr>
        <w:t>Словарный запас ребенка увеличивается до 1000 и более слов. В его состав входят следующие части речи: существительные, местоимения, прилагательные, числительные, наречия, предлоги. Все реже употребляются звукоподражательные слова. Ответы на вопросы состоят из простых и сложных предложений. К концу третьего года ребенок свободно может рассказать о том, что видел и что нового узнал. Но звукопроизношение у него еще недостаточно сформировано. Он по-</w:t>
      </w:r>
      <w:r w:rsidRPr="00446BDF">
        <w:rPr>
          <w:sz w:val="26"/>
          <w:szCs w:val="26"/>
        </w:rPr>
        <w:lastRenderedPageBreak/>
        <w:t>прежнему может заменять звуки более простыми для произношения («р» и «л» на «й», «рыба» - «</w:t>
      </w:r>
      <w:proofErr w:type="spellStart"/>
      <w:r w:rsidRPr="00446BDF">
        <w:rPr>
          <w:sz w:val="26"/>
          <w:szCs w:val="26"/>
        </w:rPr>
        <w:t>йыба</w:t>
      </w:r>
      <w:proofErr w:type="spellEnd"/>
      <w:r w:rsidRPr="00446BDF">
        <w:rPr>
          <w:sz w:val="26"/>
          <w:szCs w:val="26"/>
        </w:rPr>
        <w:t>»), «ш» на «</w:t>
      </w:r>
      <w:proofErr w:type="spellStart"/>
      <w:r w:rsidRPr="00446BDF">
        <w:rPr>
          <w:sz w:val="26"/>
          <w:szCs w:val="26"/>
        </w:rPr>
        <w:t>сь</w:t>
      </w:r>
      <w:proofErr w:type="spellEnd"/>
      <w:proofErr w:type="gramStart"/>
      <w:r w:rsidRPr="00446BDF">
        <w:rPr>
          <w:sz w:val="26"/>
          <w:szCs w:val="26"/>
        </w:rPr>
        <w:t>»(</w:t>
      </w:r>
      <w:proofErr w:type="gramEnd"/>
      <w:r w:rsidRPr="00446BDF">
        <w:rPr>
          <w:sz w:val="26"/>
          <w:szCs w:val="26"/>
        </w:rPr>
        <w:t>«шарик» - «</w:t>
      </w:r>
      <w:proofErr w:type="spellStart"/>
      <w:r w:rsidRPr="00446BDF">
        <w:rPr>
          <w:sz w:val="26"/>
          <w:szCs w:val="26"/>
        </w:rPr>
        <w:t>сярик</w:t>
      </w:r>
      <w:proofErr w:type="spellEnd"/>
      <w:r w:rsidRPr="00446BDF">
        <w:rPr>
          <w:sz w:val="26"/>
          <w:szCs w:val="26"/>
        </w:rPr>
        <w:t>»), «ч» на «</w:t>
      </w:r>
      <w:proofErr w:type="spellStart"/>
      <w:r w:rsidRPr="00446BDF">
        <w:rPr>
          <w:sz w:val="26"/>
          <w:szCs w:val="26"/>
        </w:rPr>
        <w:t>ть</w:t>
      </w:r>
      <w:proofErr w:type="spellEnd"/>
      <w:r w:rsidRPr="00446BDF">
        <w:rPr>
          <w:sz w:val="26"/>
          <w:szCs w:val="26"/>
        </w:rPr>
        <w:t>»(«чай» - «</w:t>
      </w:r>
      <w:proofErr w:type="spellStart"/>
      <w:r w:rsidRPr="00446BDF">
        <w:rPr>
          <w:sz w:val="26"/>
          <w:szCs w:val="26"/>
        </w:rPr>
        <w:t>тяй</w:t>
      </w:r>
      <w:proofErr w:type="spellEnd"/>
      <w:r w:rsidRPr="00446BDF">
        <w:rPr>
          <w:sz w:val="26"/>
          <w:szCs w:val="26"/>
        </w:rPr>
        <w:t>»), «ж» на «</w:t>
      </w:r>
      <w:proofErr w:type="spellStart"/>
      <w:r w:rsidRPr="00446BDF">
        <w:rPr>
          <w:sz w:val="26"/>
          <w:szCs w:val="26"/>
        </w:rPr>
        <w:t>зь</w:t>
      </w:r>
      <w:proofErr w:type="spellEnd"/>
      <w:r w:rsidRPr="00446BDF">
        <w:rPr>
          <w:sz w:val="26"/>
          <w:szCs w:val="26"/>
        </w:rPr>
        <w:t>»  («жаба» - «</w:t>
      </w:r>
      <w:proofErr w:type="spellStart"/>
      <w:r w:rsidRPr="00446BDF">
        <w:rPr>
          <w:sz w:val="26"/>
          <w:szCs w:val="26"/>
        </w:rPr>
        <w:t>зяба</w:t>
      </w:r>
      <w:proofErr w:type="spellEnd"/>
      <w:r w:rsidRPr="00446BDF">
        <w:rPr>
          <w:sz w:val="26"/>
          <w:szCs w:val="26"/>
        </w:rPr>
        <w:t xml:space="preserve">»). </w:t>
      </w:r>
    </w:p>
    <w:p w:rsidR="00446BDF" w:rsidRPr="00446BDF" w:rsidRDefault="00446BDF" w:rsidP="00446BDF">
      <w:pPr>
        <w:jc w:val="both"/>
        <w:rPr>
          <w:sz w:val="26"/>
          <w:szCs w:val="26"/>
        </w:rPr>
      </w:pPr>
    </w:p>
    <w:p w:rsidR="00901D14" w:rsidRDefault="00446BDF" w:rsidP="00446BDF">
      <w:pPr>
        <w:jc w:val="center"/>
        <w:rPr>
          <w:sz w:val="26"/>
          <w:szCs w:val="26"/>
        </w:rPr>
      </w:pPr>
      <w:r>
        <w:rPr>
          <w:sz w:val="26"/>
          <w:szCs w:val="26"/>
        </w:rPr>
        <w:t xml:space="preserve"> Использованная литература</w:t>
      </w:r>
    </w:p>
    <w:p w:rsidR="00861111" w:rsidRPr="00446BDF" w:rsidRDefault="00861111" w:rsidP="00446BDF">
      <w:pPr>
        <w:jc w:val="center"/>
        <w:rPr>
          <w:sz w:val="26"/>
          <w:szCs w:val="26"/>
        </w:rPr>
      </w:pPr>
    </w:p>
    <w:p w:rsidR="007E1247" w:rsidRPr="00446BDF" w:rsidRDefault="007E1247" w:rsidP="00446BDF">
      <w:pPr>
        <w:rPr>
          <w:sz w:val="26"/>
          <w:szCs w:val="26"/>
        </w:rPr>
      </w:pPr>
      <w:r w:rsidRPr="00446BDF">
        <w:rPr>
          <w:sz w:val="26"/>
          <w:szCs w:val="26"/>
        </w:rPr>
        <w:t>1</w:t>
      </w:r>
      <w:r w:rsidR="00446BDF">
        <w:rPr>
          <w:sz w:val="26"/>
          <w:szCs w:val="26"/>
        </w:rPr>
        <w:t>.</w:t>
      </w:r>
      <w:r w:rsidRPr="00446BDF">
        <w:rPr>
          <w:sz w:val="26"/>
          <w:szCs w:val="26"/>
        </w:rPr>
        <w:t xml:space="preserve"> </w:t>
      </w:r>
      <w:proofErr w:type="spellStart"/>
      <w:r w:rsidRPr="00446BDF">
        <w:rPr>
          <w:sz w:val="26"/>
          <w:szCs w:val="26"/>
        </w:rPr>
        <w:t>Шипицина</w:t>
      </w:r>
      <w:proofErr w:type="spellEnd"/>
      <w:r w:rsidRPr="00446BDF">
        <w:rPr>
          <w:sz w:val="26"/>
          <w:szCs w:val="26"/>
        </w:rPr>
        <w:t xml:space="preserve"> Л.М. Психолог</w:t>
      </w:r>
      <w:r w:rsidR="00861111">
        <w:rPr>
          <w:sz w:val="26"/>
          <w:szCs w:val="26"/>
        </w:rPr>
        <w:t>о-педагогические консультации (</w:t>
      </w:r>
      <w:r w:rsidRPr="00446BDF">
        <w:rPr>
          <w:sz w:val="26"/>
          <w:szCs w:val="26"/>
        </w:rPr>
        <w:t>Методические рекомендации).</w:t>
      </w:r>
      <w:r w:rsidR="00861111">
        <w:rPr>
          <w:sz w:val="26"/>
          <w:szCs w:val="26"/>
        </w:rPr>
        <w:t xml:space="preserve"> СПб 1999</w:t>
      </w:r>
    </w:p>
    <w:p w:rsidR="007E1247" w:rsidRPr="00446BDF" w:rsidRDefault="007E1247" w:rsidP="00446BDF">
      <w:pPr>
        <w:rPr>
          <w:sz w:val="26"/>
          <w:szCs w:val="26"/>
        </w:rPr>
      </w:pPr>
      <w:r w:rsidRPr="00446BDF">
        <w:rPr>
          <w:sz w:val="26"/>
          <w:szCs w:val="26"/>
        </w:rPr>
        <w:t>2</w:t>
      </w:r>
      <w:r w:rsidR="00446BDF">
        <w:rPr>
          <w:sz w:val="26"/>
          <w:szCs w:val="26"/>
        </w:rPr>
        <w:t>. Кирьянова Р.А. Комплексная ди</w:t>
      </w:r>
      <w:r w:rsidRPr="00446BDF">
        <w:rPr>
          <w:sz w:val="26"/>
          <w:szCs w:val="26"/>
        </w:rPr>
        <w:t>агностика дошкольников</w:t>
      </w:r>
      <w:r w:rsidR="0058366F" w:rsidRPr="00446BDF">
        <w:rPr>
          <w:sz w:val="26"/>
          <w:szCs w:val="26"/>
        </w:rPr>
        <w:t>. Санкт-Петербург</w:t>
      </w:r>
      <w:r w:rsidR="00861111">
        <w:rPr>
          <w:sz w:val="26"/>
          <w:szCs w:val="26"/>
        </w:rPr>
        <w:t>,</w:t>
      </w:r>
      <w:r w:rsidR="0058366F" w:rsidRPr="00446BDF">
        <w:rPr>
          <w:sz w:val="26"/>
          <w:szCs w:val="26"/>
        </w:rPr>
        <w:t xml:space="preserve"> 2006</w:t>
      </w:r>
    </w:p>
    <w:p w:rsidR="00EE03CC" w:rsidRPr="00446BDF" w:rsidRDefault="0058366F" w:rsidP="00446BDF">
      <w:pPr>
        <w:rPr>
          <w:sz w:val="26"/>
          <w:szCs w:val="26"/>
        </w:rPr>
      </w:pPr>
      <w:r w:rsidRPr="00446BDF">
        <w:rPr>
          <w:sz w:val="26"/>
          <w:szCs w:val="26"/>
        </w:rPr>
        <w:t xml:space="preserve"> </w:t>
      </w:r>
    </w:p>
    <w:p w:rsidR="00446BDF" w:rsidRPr="00446BDF" w:rsidRDefault="00446BDF" w:rsidP="00446BDF">
      <w:pPr>
        <w:rPr>
          <w:sz w:val="26"/>
          <w:szCs w:val="26"/>
        </w:rPr>
      </w:pPr>
      <w:bookmarkStart w:id="0" w:name="_GoBack"/>
      <w:bookmarkEnd w:id="0"/>
    </w:p>
    <w:sectPr w:rsidR="00446BDF" w:rsidRPr="00446BDF">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91A" w:rsidRDefault="0007791A" w:rsidP="00A15A0E">
      <w:r>
        <w:separator/>
      </w:r>
    </w:p>
  </w:endnote>
  <w:endnote w:type="continuationSeparator" w:id="0">
    <w:p w:rsidR="0007791A" w:rsidRDefault="0007791A" w:rsidP="00A15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91A" w:rsidRDefault="0007791A" w:rsidP="00A15A0E">
      <w:r>
        <w:separator/>
      </w:r>
    </w:p>
  </w:footnote>
  <w:footnote w:type="continuationSeparator" w:id="0">
    <w:p w:rsidR="0007791A" w:rsidRDefault="0007791A" w:rsidP="00A15A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365" w:rsidRPr="00246365" w:rsidRDefault="00246365" w:rsidP="00246365">
    <w:pPr>
      <w:jc w:val="center"/>
      <w:rPr>
        <w:rFonts w:eastAsia="Calibri"/>
        <w:lang w:eastAsia="en-US"/>
      </w:rPr>
    </w:pPr>
    <w:r w:rsidRPr="00246365">
      <w:rPr>
        <w:rFonts w:eastAsia="Calibri"/>
        <w:lang w:eastAsia="en-US"/>
      </w:rPr>
      <w:t>Муниципальное бюджетное дошкольное образовательное учреждение детский сад №15 «Дюймовочка» Старооскольского городского округа</w:t>
    </w:r>
  </w:p>
  <w:p w:rsidR="00A15A0E" w:rsidRPr="00A15A0E" w:rsidRDefault="00A15A0E" w:rsidP="00A15A0E">
    <w:pPr>
      <w:tabs>
        <w:tab w:val="center" w:pos="4677"/>
        <w:tab w:val="right" w:pos="9355"/>
      </w:tabs>
      <w:rPr>
        <w:rFonts w:asciiTheme="minorHAnsi" w:eastAsiaTheme="minorHAnsi" w:hAnsiTheme="minorHAnsi" w:cstheme="minorBidi"/>
        <w:sz w:val="22"/>
        <w:szCs w:val="22"/>
        <w:lang w:eastAsia="en-US"/>
      </w:rPr>
    </w:pPr>
  </w:p>
  <w:p w:rsidR="00A15A0E" w:rsidRDefault="00A15A0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914"/>
    <w:rsid w:val="0007791A"/>
    <w:rsid w:val="00246365"/>
    <w:rsid w:val="003740FE"/>
    <w:rsid w:val="00446BDF"/>
    <w:rsid w:val="0058366F"/>
    <w:rsid w:val="007E1247"/>
    <w:rsid w:val="00861111"/>
    <w:rsid w:val="00901D14"/>
    <w:rsid w:val="00936FF4"/>
    <w:rsid w:val="00A15A0E"/>
    <w:rsid w:val="00CF2CE9"/>
    <w:rsid w:val="00D50F4E"/>
    <w:rsid w:val="00D72914"/>
    <w:rsid w:val="00EE03CC"/>
    <w:rsid w:val="00F613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FF4"/>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0F4E"/>
    <w:rPr>
      <w:rFonts w:ascii="Tahoma" w:hAnsi="Tahoma" w:cs="Tahoma"/>
      <w:sz w:val="16"/>
      <w:szCs w:val="16"/>
    </w:rPr>
  </w:style>
  <w:style w:type="character" w:customStyle="1" w:styleId="a4">
    <w:name w:val="Текст выноски Знак"/>
    <w:basedOn w:val="a0"/>
    <w:link w:val="a3"/>
    <w:uiPriority w:val="99"/>
    <w:semiHidden/>
    <w:rsid w:val="00D50F4E"/>
    <w:rPr>
      <w:rFonts w:ascii="Tahoma" w:hAnsi="Tahoma" w:cs="Tahoma"/>
      <w:sz w:val="16"/>
      <w:szCs w:val="16"/>
      <w:lang w:eastAsia="ru-RU"/>
    </w:rPr>
  </w:style>
  <w:style w:type="paragraph" w:styleId="a5">
    <w:name w:val="header"/>
    <w:basedOn w:val="a"/>
    <w:link w:val="a6"/>
    <w:uiPriority w:val="99"/>
    <w:unhideWhenUsed/>
    <w:rsid w:val="00A15A0E"/>
    <w:pPr>
      <w:tabs>
        <w:tab w:val="center" w:pos="4677"/>
        <w:tab w:val="right" w:pos="9355"/>
      </w:tabs>
    </w:pPr>
  </w:style>
  <w:style w:type="character" w:customStyle="1" w:styleId="a6">
    <w:name w:val="Верхний колонтитул Знак"/>
    <w:basedOn w:val="a0"/>
    <w:link w:val="a5"/>
    <w:uiPriority w:val="99"/>
    <w:rsid w:val="00A15A0E"/>
    <w:rPr>
      <w:sz w:val="24"/>
      <w:szCs w:val="24"/>
      <w:lang w:eastAsia="ru-RU"/>
    </w:rPr>
  </w:style>
  <w:style w:type="paragraph" w:styleId="a7">
    <w:name w:val="footer"/>
    <w:basedOn w:val="a"/>
    <w:link w:val="a8"/>
    <w:uiPriority w:val="99"/>
    <w:unhideWhenUsed/>
    <w:rsid w:val="00A15A0E"/>
    <w:pPr>
      <w:tabs>
        <w:tab w:val="center" w:pos="4677"/>
        <w:tab w:val="right" w:pos="9355"/>
      </w:tabs>
    </w:pPr>
  </w:style>
  <w:style w:type="character" w:customStyle="1" w:styleId="a8">
    <w:name w:val="Нижний колонтитул Знак"/>
    <w:basedOn w:val="a0"/>
    <w:link w:val="a7"/>
    <w:uiPriority w:val="99"/>
    <w:rsid w:val="00A15A0E"/>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FF4"/>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0F4E"/>
    <w:rPr>
      <w:rFonts w:ascii="Tahoma" w:hAnsi="Tahoma" w:cs="Tahoma"/>
      <w:sz w:val="16"/>
      <w:szCs w:val="16"/>
    </w:rPr>
  </w:style>
  <w:style w:type="character" w:customStyle="1" w:styleId="a4">
    <w:name w:val="Текст выноски Знак"/>
    <w:basedOn w:val="a0"/>
    <w:link w:val="a3"/>
    <w:uiPriority w:val="99"/>
    <w:semiHidden/>
    <w:rsid w:val="00D50F4E"/>
    <w:rPr>
      <w:rFonts w:ascii="Tahoma" w:hAnsi="Tahoma" w:cs="Tahoma"/>
      <w:sz w:val="16"/>
      <w:szCs w:val="16"/>
      <w:lang w:eastAsia="ru-RU"/>
    </w:rPr>
  </w:style>
  <w:style w:type="paragraph" w:styleId="a5">
    <w:name w:val="header"/>
    <w:basedOn w:val="a"/>
    <w:link w:val="a6"/>
    <w:uiPriority w:val="99"/>
    <w:unhideWhenUsed/>
    <w:rsid w:val="00A15A0E"/>
    <w:pPr>
      <w:tabs>
        <w:tab w:val="center" w:pos="4677"/>
        <w:tab w:val="right" w:pos="9355"/>
      </w:tabs>
    </w:pPr>
  </w:style>
  <w:style w:type="character" w:customStyle="1" w:styleId="a6">
    <w:name w:val="Верхний колонтитул Знак"/>
    <w:basedOn w:val="a0"/>
    <w:link w:val="a5"/>
    <w:uiPriority w:val="99"/>
    <w:rsid w:val="00A15A0E"/>
    <w:rPr>
      <w:sz w:val="24"/>
      <w:szCs w:val="24"/>
      <w:lang w:eastAsia="ru-RU"/>
    </w:rPr>
  </w:style>
  <w:style w:type="paragraph" w:styleId="a7">
    <w:name w:val="footer"/>
    <w:basedOn w:val="a"/>
    <w:link w:val="a8"/>
    <w:uiPriority w:val="99"/>
    <w:unhideWhenUsed/>
    <w:rsid w:val="00A15A0E"/>
    <w:pPr>
      <w:tabs>
        <w:tab w:val="center" w:pos="4677"/>
        <w:tab w:val="right" w:pos="9355"/>
      </w:tabs>
    </w:pPr>
  </w:style>
  <w:style w:type="character" w:customStyle="1" w:styleId="a8">
    <w:name w:val="Нижний колонтитул Знак"/>
    <w:basedOn w:val="a0"/>
    <w:link w:val="a7"/>
    <w:uiPriority w:val="99"/>
    <w:rsid w:val="00A15A0E"/>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616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857</Words>
  <Characters>4887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Сад15</cp:lastModifiedBy>
  <cp:revision>8</cp:revision>
  <dcterms:created xsi:type="dcterms:W3CDTF">2018-10-24T11:35:00Z</dcterms:created>
  <dcterms:modified xsi:type="dcterms:W3CDTF">2019-04-02T13:17:00Z</dcterms:modified>
</cp:coreProperties>
</file>